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441D2" w14:textId="77777777" w:rsidR="004E37A0" w:rsidRPr="00712B45" w:rsidRDefault="0010202A" w:rsidP="003D11D5">
      <w:pPr>
        <w:jc w:val="center"/>
        <w:rPr>
          <w:rFonts w:cs="Arial"/>
          <w:b/>
          <w:sz w:val="24"/>
          <w:szCs w:val="24"/>
        </w:rPr>
      </w:pPr>
      <w:r w:rsidRPr="00712B45">
        <w:rPr>
          <w:rFonts w:cs="Arial"/>
          <w:b/>
          <w:sz w:val="24"/>
          <w:szCs w:val="24"/>
        </w:rPr>
        <w:t>Example reference form</w:t>
      </w:r>
    </w:p>
    <w:p w14:paraId="4D9DFF89" w14:textId="77777777" w:rsidR="00712B45" w:rsidRDefault="00712B45" w:rsidP="0010202A">
      <w:pPr>
        <w:jc w:val="center"/>
        <w:rPr>
          <w:rFonts w:cs="Arial"/>
          <w:sz w:val="24"/>
          <w:szCs w:val="24"/>
        </w:rPr>
      </w:pPr>
    </w:p>
    <w:p w14:paraId="41611A57" w14:textId="77777777" w:rsidR="0010202A" w:rsidRPr="00712B45" w:rsidRDefault="0010202A" w:rsidP="0010202A">
      <w:pPr>
        <w:jc w:val="center"/>
        <w:rPr>
          <w:rFonts w:cs="Arial"/>
          <w:b/>
          <w:sz w:val="24"/>
          <w:szCs w:val="24"/>
        </w:rPr>
      </w:pPr>
      <w:r w:rsidRPr="00712B45">
        <w:rPr>
          <w:rFonts w:cs="Arial"/>
          <w:b/>
          <w:sz w:val="24"/>
          <w:szCs w:val="24"/>
        </w:rPr>
        <w:t>Reference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0202A" w:rsidRPr="00712B45" w14:paraId="41B30D73" w14:textId="77777777" w:rsidTr="0010202A">
        <w:tc>
          <w:tcPr>
            <w:tcW w:w="4621" w:type="dxa"/>
          </w:tcPr>
          <w:p w14:paraId="453C40D7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Reference in respect of:</w:t>
            </w:r>
          </w:p>
        </w:tc>
        <w:tc>
          <w:tcPr>
            <w:tcW w:w="4621" w:type="dxa"/>
          </w:tcPr>
          <w:p w14:paraId="33904BA7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  <w:tr w:rsidR="0010202A" w:rsidRPr="00712B45" w14:paraId="0498E847" w14:textId="77777777" w:rsidTr="0010202A">
        <w:tc>
          <w:tcPr>
            <w:tcW w:w="4621" w:type="dxa"/>
          </w:tcPr>
          <w:p w14:paraId="0D17CF12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Role or post applied for:</w:t>
            </w:r>
          </w:p>
        </w:tc>
        <w:tc>
          <w:tcPr>
            <w:tcW w:w="4621" w:type="dxa"/>
          </w:tcPr>
          <w:p w14:paraId="656F944B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  <w:tr w:rsidR="0010202A" w:rsidRPr="00712B45" w14:paraId="37EBD6CB" w14:textId="77777777" w:rsidTr="0010202A">
        <w:tc>
          <w:tcPr>
            <w:tcW w:w="4621" w:type="dxa"/>
          </w:tcPr>
          <w:p w14:paraId="791395E6" w14:textId="77777777" w:rsidR="0010202A" w:rsidRPr="00712B45" w:rsidRDefault="0010202A" w:rsidP="003D11D5">
            <w:pPr>
              <w:jc w:val="left"/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Date s/he commenced employment/volunteering with you (from – to dd/mm/</w:t>
            </w:r>
            <w:proofErr w:type="spellStart"/>
            <w:r w:rsidRPr="00712B45">
              <w:rPr>
                <w:rFonts w:cs="Arial"/>
                <w:sz w:val="24"/>
                <w:szCs w:val="24"/>
              </w:rPr>
              <w:t>yy</w:t>
            </w:r>
            <w:proofErr w:type="spellEnd"/>
            <w:r w:rsidRPr="00712B45">
              <w:rPr>
                <w:rFonts w:cs="Arial"/>
                <w:sz w:val="24"/>
                <w:szCs w:val="24"/>
              </w:rPr>
              <w:t>):</w:t>
            </w:r>
            <w:bookmarkStart w:id="0" w:name="_GoBack"/>
            <w:bookmarkEnd w:id="0"/>
          </w:p>
        </w:tc>
        <w:tc>
          <w:tcPr>
            <w:tcW w:w="4621" w:type="dxa"/>
          </w:tcPr>
          <w:p w14:paraId="7F6A9BE7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  <w:tr w:rsidR="0010202A" w:rsidRPr="00712B45" w14:paraId="3B0722AC" w14:textId="77777777" w:rsidTr="0010202A">
        <w:tc>
          <w:tcPr>
            <w:tcW w:w="4621" w:type="dxa"/>
          </w:tcPr>
          <w:p w14:paraId="6D9BF68C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Length of time you have known him/her:</w:t>
            </w:r>
          </w:p>
        </w:tc>
        <w:tc>
          <w:tcPr>
            <w:tcW w:w="4621" w:type="dxa"/>
          </w:tcPr>
          <w:p w14:paraId="134E39AB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  <w:tr w:rsidR="0010202A" w:rsidRPr="00712B45" w14:paraId="39DFF527" w14:textId="77777777" w:rsidTr="0010202A">
        <w:tc>
          <w:tcPr>
            <w:tcW w:w="4621" w:type="dxa"/>
          </w:tcPr>
          <w:p w14:paraId="1BC9FA40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Capacity in which employed/known:</w:t>
            </w:r>
          </w:p>
        </w:tc>
        <w:tc>
          <w:tcPr>
            <w:tcW w:w="4621" w:type="dxa"/>
          </w:tcPr>
          <w:p w14:paraId="2E9233F4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  <w:tr w:rsidR="0010202A" w:rsidRPr="00712B45" w14:paraId="5A3164F0" w14:textId="77777777" w:rsidTr="0010202A">
        <w:tc>
          <w:tcPr>
            <w:tcW w:w="4621" w:type="dxa"/>
          </w:tcPr>
          <w:p w14:paraId="5FCCA704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Main duties:</w:t>
            </w:r>
          </w:p>
        </w:tc>
        <w:tc>
          <w:tcPr>
            <w:tcW w:w="4621" w:type="dxa"/>
          </w:tcPr>
          <w:p w14:paraId="49303A17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  <w:tr w:rsidR="0010202A" w:rsidRPr="00712B45" w14:paraId="4EC554D3" w14:textId="77777777" w:rsidTr="0010202A">
        <w:tc>
          <w:tcPr>
            <w:tcW w:w="4621" w:type="dxa"/>
          </w:tcPr>
          <w:p w14:paraId="33FA2A33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Final salary:</w:t>
            </w:r>
          </w:p>
        </w:tc>
        <w:tc>
          <w:tcPr>
            <w:tcW w:w="4621" w:type="dxa"/>
          </w:tcPr>
          <w:p w14:paraId="1F31A64B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  <w:tr w:rsidR="0010202A" w:rsidRPr="00712B45" w14:paraId="24736909" w14:textId="77777777" w:rsidTr="0010202A">
        <w:tc>
          <w:tcPr>
            <w:tcW w:w="4621" w:type="dxa"/>
          </w:tcPr>
          <w:p w14:paraId="03540ABB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Date of leaving:</w:t>
            </w:r>
          </w:p>
        </w:tc>
        <w:tc>
          <w:tcPr>
            <w:tcW w:w="4621" w:type="dxa"/>
          </w:tcPr>
          <w:p w14:paraId="4A2C66E0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A913796" w14:textId="77777777" w:rsidR="0010202A" w:rsidRPr="00712B45" w:rsidRDefault="0010202A">
      <w:pPr>
        <w:rPr>
          <w:rFonts w:cs="Arial"/>
          <w:sz w:val="24"/>
          <w:szCs w:val="24"/>
        </w:rPr>
      </w:pPr>
    </w:p>
    <w:p w14:paraId="300E73F9" w14:textId="77777777" w:rsidR="0010202A" w:rsidRPr="00712B45" w:rsidRDefault="0010202A">
      <w:pPr>
        <w:rPr>
          <w:rFonts w:cs="Arial"/>
          <w:b/>
          <w:sz w:val="24"/>
          <w:szCs w:val="24"/>
        </w:rPr>
      </w:pPr>
      <w:r w:rsidRPr="00712B45">
        <w:rPr>
          <w:rFonts w:cs="Arial"/>
          <w:b/>
          <w:sz w:val="24"/>
          <w:szCs w:val="24"/>
        </w:rPr>
        <w:t>Attendance record: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0202A" w:rsidRPr="00712B45" w14:paraId="2043636A" w14:textId="77777777" w:rsidTr="0010202A">
        <w:tc>
          <w:tcPr>
            <w:tcW w:w="4621" w:type="dxa"/>
          </w:tcPr>
          <w:p w14:paraId="3583E250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Number of days of absence in the last two years (excluding annual leave):</w:t>
            </w:r>
          </w:p>
        </w:tc>
        <w:tc>
          <w:tcPr>
            <w:tcW w:w="4621" w:type="dxa"/>
          </w:tcPr>
          <w:p w14:paraId="1F8DDC26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  <w:tr w:rsidR="0010202A" w:rsidRPr="00712B45" w14:paraId="0B79E314" w14:textId="77777777" w:rsidTr="0010202A">
        <w:tc>
          <w:tcPr>
            <w:tcW w:w="4621" w:type="dxa"/>
          </w:tcPr>
          <w:p w14:paraId="5449A988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Please provide reasons for absence:</w:t>
            </w:r>
          </w:p>
        </w:tc>
        <w:tc>
          <w:tcPr>
            <w:tcW w:w="4621" w:type="dxa"/>
          </w:tcPr>
          <w:p w14:paraId="28F99FF3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E0939C6" w14:textId="77777777" w:rsidR="0010202A" w:rsidRPr="00712B45" w:rsidRDefault="0010202A">
      <w:pPr>
        <w:rPr>
          <w:rFonts w:cs="Arial"/>
          <w:sz w:val="24"/>
          <w:szCs w:val="24"/>
        </w:rPr>
      </w:pPr>
    </w:p>
    <w:p w14:paraId="22FA5406" w14:textId="77777777" w:rsidR="0010202A" w:rsidRPr="00712B45" w:rsidRDefault="0010202A">
      <w:pPr>
        <w:rPr>
          <w:rFonts w:cs="Arial"/>
          <w:b/>
          <w:sz w:val="24"/>
          <w:szCs w:val="24"/>
        </w:rPr>
      </w:pPr>
      <w:r w:rsidRPr="00712B45">
        <w:rPr>
          <w:rFonts w:cs="Arial"/>
          <w:b/>
          <w:sz w:val="24"/>
          <w:szCs w:val="24"/>
        </w:rPr>
        <w:t>Sickness record: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0202A" w:rsidRPr="00712B45" w14:paraId="06CEDDEF" w14:textId="77777777" w:rsidTr="0010202A">
        <w:tc>
          <w:tcPr>
            <w:tcW w:w="4621" w:type="dxa"/>
          </w:tcPr>
          <w:p w14:paraId="78761DA7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Number of days of sickness absence in the last two years:</w:t>
            </w:r>
          </w:p>
        </w:tc>
        <w:tc>
          <w:tcPr>
            <w:tcW w:w="4621" w:type="dxa"/>
          </w:tcPr>
          <w:p w14:paraId="665C87B3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924CF9F" w14:textId="77777777" w:rsidR="0010202A" w:rsidRPr="00712B45" w:rsidRDefault="0010202A">
      <w:pPr>
        <w:rPr>
          <w:rFonts w:cs="Arial"/>
          <w:sz w:val="24"/>
          <w:szCs w:val="24"/>
        </w:rPr>
      </w:pPr>
    </w:p>
    <w:p w14:paraId="243DF0A3" w14:textId="77777777" w:rsidR="0010202A" w:rsidRPr="00712B45" w:rsidRDefault="0010202A">
      <w:pPr>
        <w:rPr>
          <w:rFonts w:cs="Arial"/>
          <w:b/>
          <w:sz w:val="24"/>
          <w:szCs w:val="24"/>
        </w:rPr>
      </w:pPr>
      <w:r w:rsidRPr="00712B45">
        <w:rPr>
          <w:rFonts w:cs="Arial"/>
          <w:b/>
          <w:sz w:val="24"/>
          <w:szCs w:val="24"/>
        </w:rPr>
        <w:t>Safeguarding: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0202A" w:rsidRPr="00712B45" w14:paraId="4B07C85B" w14:textId="77777777" w:rsidTr="0010202A">
        <w:tc>
          <w:tcPr>
            <w:tcW w:w="4621" w:type="dxa"/>
          </w:tcPr>
          <w:p w14:paraId="774569F0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Has the candidate previously been reported to the Disclosure and Barring Service (under the Safeguarding Vulnerable Groups Act 2006)?</w:t>
            </w:r>
          </w:p>
        </w:tc>
        <w:tc>
          <w:tcPr>
            <w:tcW w:w="4621" w:type="dxa"/>
          </w:tcPr>
          <w:p w14:paraId="3CFE1C64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Yes/No.</w:t>
            </w:r>
          </w:p>
          <w:p w14:paraId="7B93FA12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If yes, please give details:</w:t>
            </w:r>
          </w:p>
          <w:p w14:paraId="76ED8B42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  <w:p w14:paraId="12045399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  <w:tr w:rsidR="0010202A" w:rsidRPr="00712B45" w14:paraId="223FC255" w14:textId="77777777" w:rsidTr="0010202A">
        <w:tc>
          <w:tcPr>
            <w:tcW w:w="4621" w:type="dxa"/>
          </w:tcPr>
          <w:p w14:paraId="049E389C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Are you aware of any reason why this person might not be suitable to work with children?</w:t>
            </w:r>
          </w:p>
        </w:tc>
        <w:tc>
          <w:tcPr>
            <w:tcW w:w="4621" w:type="dxa"/>
          </w:tcPr>
          <w:p w14:paraId="44EE5B37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  <w:p w14:paraId="072E1CB5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  <w:p w14:paraId="0F10096C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  <w:p w14:paraId="75463A84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  <w:tr w:rsidR="0010202A" w:rsidRPr="00712B45" w14:paraId="3F286460" w14:textId="77777777" w:rsidTr="0010202A">
        <w:tc>
          <w:tcPr>
            <w:tcW w:w="4621" w:type="dxa"/>
          </w:tcPr>
          <w:p w14:paraId="030EEB68" w14:textId="66E2B4DE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lastRenderedPageBreak/>
              <w:t xml:space="preserve">Are you aware of any previous disciplinary action taken against this person where there were concerns relating to </w:t>
            </w:r>
            <w:r w:rsidR="003D11D5" w:rsidRPr="00712B45">
              <w:rPr>
                <w:rFonts w:cs="Arial"/>
                <w:sz w:val="24"/>
                <w:szCs w:val="24"/>
              </w:rPr>
              <w:t>children’s</w:t>
            </w:r>
            <w:r w:rsidRPr="00712B45">
              <w:rPr>
                <w:rFonts w:cs="Arial"/>
                <w:sz w:val="24"/>
                <w:szCs w:val="24"/>
              </w:rPr>
              <w:t xml:space="preserve"> safety or protection?  If so, please give details:</w:t>
            </w:r>
          </w:p>
        </w:tc>
        <w:tc>
          <w:tcPr>
            <w:tcW w:w="4621" w:type="dxa"/>
          </w:tcPr>
          <w:p w14:paraId="6E69B4EB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  <w:p w14:paraId="684E87CB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  <w:p w14:paraId="27BC6139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  <w:p w14:paraId="00EA7F75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  <w:tr w:rsidR="0010202A" w:rsidRPr="00712B45" w14:paraId="17C079A2" w14:textId="77777777" w:rsidTr="0010202A">
        <w:tc>
          <w:tcPr>
            <w:tcW w:w="4621" w:type="dxa"/>
          </w:tcPr>
          <w:p w14:paraId="0B9F8B8C" w14:textId="6B857888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 xml:space="preserve">Are you aware of any current investigations or of any disciplinary sanctions which remain against this person?  This may or may not be related to </w:t>
            </w:r>
            <w:r w:rsidR="003D11D5" w:rsidRPr="00712B45">
              <w:rPr>
                <w:rFonts w:cs="Arial"/>
                <w:sz w:val="24"/>
                <w:szCs w:val="24"/>
              </w:rPr>
              <w:t>children’s</w:t>
            </w:r>
            <w:r w:rsidRPr="00712B45">
              <w:rPr>
                <w:rFonts w:cs="Arial"/>
                <w:sz w:val="24"/>
                <w:szCs w:val="24"/>
              </w:rPr>
              <w:t xml:space="preserve"> safety or protection?  If so, </w:t>
            </w:r>
            <w:r w:rsidR="003D11D5" w:rsidRPr="00712B45">
              <w:rPr>
                <w:rFonts w:cs="Arial"/>
                <w:sz w:val="24"/>
                <w:szCs w:val="24"/>
              </w:rPr>
              <w:t>please</w:t>
            </w:r>
            <w:r w:rsidRPr="00712B45">
              <w:rPr>
                <w:rFonts w:cs="Arial"/>
                <w:sz w:val="24"/>
                <w:szCs w:val="24"/>
              </w:rPr>
              <w:t xml:space="preserve"> give details:</w:t>
            </w:r>
          </w:p>
        </w:tc>
        <w:tc>
          <w:tcPr>
            <w:tcW w:w="4621" w:type="dxa"/>
          </w:tcPr>
          <w:p w14:paraId="02B9428B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  <w:p w14:paraId="183A8951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  <w:p w14:paraId="18B2B276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  <w:p w14:paraId="1A750EAB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E070894" w14:textId="77777777" w:rsidR="0010202A" w:rsidRPr="00712B45" w:rsidRDefault="0010202A">
      <w:pPr>
        <w:rPr>
          <w:rFonts w:cs="Arial"/>
          <w:sz w:val="24"/>
          <w:szCs w:val="24"/>
        </w:rPr>
      </w:pPr>
    </w:p>
    <w:p w14:paraId="7EE0EF9A" w14:textId="77777777" w:rsidR="0010202A" w:rsidRPr="00712B45" w:rsidRDefault="0010202A">
      <w:pPr>
        <w:rPr>
          <w:rFonts w:cs="Arial"/>
          <w:b/>
          <w:sz w:val="24"/>
          <w:szCs w:val="24"/>
        </w:rPr>
      </w:pPr>
      <w:r w:rsidRPr="00712B45">
        <w:rPr>
          <w:rFonts w:cs="Arial"/>
          <w:b/>
          <w:sz w:val="24"/>
          <w:szCs w:val="24"/>
        </w:rPr>
        <w:t>Please comment on the applicant’s qualities in relation to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0202A" w:rsidRPr="00712B45" w14:paraId="5BCC1D05" w14:textId="77777777" w:rsidTr="0010202A">
        <w:tc>
          <w:tcPr>
            <w:tcW w:w="4621" w:type="dxa"/>
          </w:tcPr>
          <w:p w14:paraId="1654DEFC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Honesty:</w:t>
            </w:r>
          </w:p>
        </w:tc>
        <w:tc>
          <w:tcPr>
            <w:tcW w:w="4621" w:type="dxa"/>
          </w:tcPr>
          <w:p w14:paraId="50FB1CB9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  <w:p w14:paraId="4C89C15E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  <w:tr w:rsidR="0010202A" w:rsidRPr="00712B45" w14:paraId="0BB8BD38" w14:textId="77777777" w:rsidTr="0010202A">
        <w:tc>
          <w:tcPr>
            <w:tcW w:w="4621" w:type="dxa"/>
          </w:tcPr>
          <w:p w14:paraId="40823BE8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Reliability:</w:t>
            </w:r>
          </w:p>
        </w:tc>
        <w:tc>
          <w:tcPr>
            <w:tcW w:w="4621" w:type="dxa"/>
          </w:tcPr>
          <w:p w14:paraId="5F410D1E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  <w:p w14:paraId="5DA12FEF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  <w:tr w:rsidR="0010202A" w:rsidRPr="00712B45" w14:paraId="58F18046" w14:textId="77777777" w:rsidTr="0010202A">
        <w:tc>
          <w:tcPr>
            <w:tcW w:w="4621" w:type="dxa"/>
          </w:tcPr>
          <w:p w14:paraId="493FB535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Punctuality:</w:t>
            </w:r>
          </w:p>
        </w:tc>
        <w:tc>
          <w:tcPr>
            <w:tcW w:w="4621" w:type="dxa"/>
          </w:tcPr>
          <w:p w14:paraId="2C177E02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  <w:p w14:paraId="1C49DEB5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  <w:tr w:rsidR="0010202A" w:rsidRPr="00712B45" w14:paraId="212E198E" w14:textId="77777777" w:rsidTr="0010202A">
        <w:tc>
          <w:tcPr>
            <w:tcW w:w="4621" w:type="dxa"/>
          </w:tcPr>
          <w:p w14:paraId="43D2D1F3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Ability to work as part of a team:</w:t>
            </w:r>
          </w:p>
        </w:tc>
        <w:tc>
          <w:tcPr>
            <w:tcW w:w="4621" w:type="dxa"/>
          </w:tcPr>
          <w:p w14:paraId="09CD2CED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  <w:p w14:paraId="1F4124D1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  <w:tr w:rsidR="0010202A" w:rsidRPr="00712B45" w14:paraId="58D136FD" w14:textId="77777777" w:rsidTr="0010202A">
        <w:tc>
          <w:tcPr>
            <w:tcW w:w="4621" w:type="dxa"/>
          </w:tcPr>
          <w:p w14:paraId="009715D6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Ability to prioritise workload:</w:t>
            </w:r>
          </w:p>
        </w:tc>
        <w:tc>
          <w:tcPr>
            <w:tcW w:w="4621" w:type="dxa"/>
          </w:tcPr>
          <w:p w14:paraId="3F2D5D87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  <w:p w14:paraId="4A69D305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  <w:tr w:rsidR="0010202A" w:rsidRPr="00712B45" w14:paraId="26212942" w14:textId="77777777" w:rsidTr="0010202A">
        <w:tc>
          <w:tcPr>
            <w:tcW w:w="4621" w:type="dxa"/>
          </w:tcPr>
          <w:p w14:paraId="6D376F62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(Where relevant to the role) Understanding and knowledge of child protection and children’s safety issues:</w:t>
            </w:r>
          </w:p>
        </w:tc>
        <w:tc>
          <w:tcPr>
            <w:tcW w:w="4621" w:type="dxa"/>
          </w:tcPr>
          <w:p w14:paraId="02B8FCE3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  <w:p w14:paraId="0DCA54BA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  <w:tr w:rsidR="0010202A" w:rsidRPr="00712B45" w14:paraId="5D992C8A" w14:textId="77777777" w:rsidTr="0010202A">
        <w:tc>
          <w:tcPr>
            <w:tcW w:w="4621" w:type="dxa"/>
          </w:tcPr>
          <w:p w14:paraId="6138909B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(Where relevant to the role) Please comment on the applicant’s suitability and overall ability to work with children:</w:t>
            </w:r>
          </w:p>
        </w:tc>
        <w:tc>
          <w:tcPr>
            <w:tcW w:w="4621" w:type="dxa"/>
          </w:tcPr>
          <w:p w14:paraId="52107D06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  <w:tr w:rsidR="0010202A" w:rsidRPr="00712B45" w14:paraId="7C87591F" w14:textId="77777777" w:rsidTr="0010202A">
        <w:tc>
          <w:tcPr>
            <w:tcW w:w="4621" w:type="dxa"/>
          </w:tcPr>
          <w:p w14:paraId="584E9069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Would you re-employ the applicant?</w:t>
            </w:r>
          </w:p>
        </w:tc>
        <w:tc>
          <w:tcPr>
            <w:tcW w:w="4621" w:type="dxa"/>
          </w:tcPr>
          <w:p w14:paraId="5906E3A9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Yes/No</w:t>
            </w:r>
          </w:p>
          <w:p w14:paraId="7858AA3A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  <w:tr w:rsidR="0010202A" w:rsidRPr="00712B45" w14:paraId="3F1988EE" w14:textId="77777777" w:rsidTr="0010202A">
        <w:tc>
          <w:tcPr>
            <w:tcW w:w="4621" w:type="dxa"/>
          </w:tcPr>
          <w:p w14:paraId="6F72E362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  <w:r w:rsidRPr="00712B45">
              <w:rPr>
                <w:rFonts w:cs="Arial"/>
                <w:sz w:val="24"/>
                <w:szCs w:val="24"/>
              </w:rPr>
              <w:t>Please add any further comments or information that you feel are relevant to the applicant’s proposed new role:</w:t>
            </w:r>
          </w:p>
        </w:tc>
        <w:tc>
          <w:tcPr>
            <w:tcW w:w="4621" w:type="dxa"/>
          </w:tcPr>
          <w:p w14:paraId="258A20D0" w14:textId="77777777" w:rsidR="0010202A" w:rsidRPr="00712B45" w:rsidRDefault="0010202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1A6E33C" w14:textId="77777777" w:rsidR="0010202A" w:rsidRPr="00712B45" w:rsidRDefault="0010202A">
      <w:pPr>
        <w:rPr>
          <w:rFonts w:cs="Arial"/>
          <w:sz w:val="24"/>
          <w:szCs w:val="24"/>
        </w:rPr>
      </w:pPr>
    </w:p>
    <w:p w14:paraId="4831B052" w14:textId="77777777" w:rsidR="003D11D5" w:rsidRDefault="003D11D5">
      <w:pPr>
        <w:rPr>
          <w:rFonts w:cs="Arial"/>
          <w:sz w:val="24"/>
          <w:szCs w:val="24"/>
        </w:rPr>
      </w:pPr>
    </w:p>
    <w:p w14:paraId="0A68474C" w14:textId="22418FAD" w:rsidR="0010202A" w:rsidRPr="00712B45" w:rsidRDefault="0010202A">
      <w:pPr>
        <w:rPr>
          <w:rFonts w:cs="Arial"/>
          <w:sz w:val="24"/>
          <w:szCs w:val="24"/>
        </w:rPr>
      </w:pPr>
      <w:r w:rsidRPr="00712B45">
        <w:rPr>
          <w:rFonts w:cs="Arial"/>
          <w:sz w:val="24"/>
          <w:szCs w:val="24"/>
        </w:rPr>
        <w:lastRenderedPageBreak/>
        <w:t>Signature:</w:t>
      </w:r>
    </w:p>
    <w:p w14:paraId="5D83E18F" w14:textId="77777777" w:rsidR="0010202A" w:rsidRPr="00712B45" w:rsidRDefault="0010202A">
      <w:pPr>
        <w:rPr>
          <w:rFonts w:cs="Arial"/>
          <w:sz w:val="24"/>
          <w:szCs w:val="24"/>
        </w:rPr>
      </w:pPr>
    </w:p>
    <w:p w14:paraId="27711892" w14:textId="77777777" w:rsidR="0010202A" w:rsidRPr="00712B45" w:rsidRDefault="0010202A">
      <w:pPr>
        <w:rPr>
          <w:rFonts w:cs="Arial"/>
          <w:sz w:val="24"/>
          <w:szCs w:val="24"/>
        </w:rPr>
      </w:pPr>
      <w:r w:rsidRPr="00712B45">
        <w:rPr>
          <w:rFonts w:cs="Arial"/>
          <w:sz w:val="24"/>
          <w:szCs w:val="24"/>
        </w:rPr>
        <w:t>Date:</w:t>
      </w:r>
    </w:p>
    <w:p w14:paraId="38C868EA" w14:textId="77777777" w:rsidR="0010202A" w:rsidRPr="00712B45" w:rsidRDefault="0010202A">
      <w:pPr>
        <w:rPr>
          <w:rFonts w:cs="Arial"/>
          <w:sz w:val="24"/>
          <w:szCs w:val="24"/>
        </w:rPr>
      </w:pPr>
    </w:p>
    <w:p w14:paraId="7B6DA49B" w14:textId="77777777" w:rsidR="0010202A" w:rsidRPr="00712B45" w:rsidRDefault="0010202A">
      <w:pPr>
        <w:rPr>
          <w:rFonts w:cs="Arial"/>
          <w:sz w:val="24"/>
          <w:szCs w:val="24"/>
        </w:rPr>
      </w:pPr>
      <w:r w:rsidRPr="00712B45">
        <w:rPr>
          <w:rFonts w:cs="Arial"/>
          <w:sz w:val="24"/>
          <w:szCs w:val="24"/>
        </w:rPr>
        <w:t>Organisation/company:</w:t>
      </w:r>
    </w:p>
    <w:p w14:paraId="3850D914" w14:textId="77777777" w:rsidR="0010202A" w:rsidRPr="00712B45" w:rsidRDefault="0010202A">
      <w:pPr>
        <w:rPr>
          <w:rFonts w:cs="Arial"/>
          <w:sz w:val="24"/>
          <w:szCs w:val="24"/>
        </w:rPr>
      </w:pPr>
      <w:r w:rsidRPr="00712B45">
        <w:rPr>
          <w:rFonts w:cs="Arial"/>
          <w:sz w:val="24"/>
          <w:szCs w:val="24"/>
        </w:rPr>
        <w:t>Name (in block capitals):</w:t>
      </w:r>
    </w:p>
    <w:p w14:paraId="10A49708" w14:textId="77777777" w:rsidR="0010202A" w:rsidRPr="00712B45" w:rsidRDefault="0010202A">
      <w:pPr>
        <w:rPr>
          <w:rFonts w:cs="Arial"/>
          <w:sz w:val="24"/>
          <w:szCs w:val="24"/>
        </w:rPr>
      </w:pPr>
      <w:r w:rsidRPr="00712B45">
        <w:rPr>
          <w:rFonts w:cs="Arial"/>
          <w:sz w:val="24"/>
          <w:szCs w:val="24"/>
        </w:rPr>
        <w:t>Position:</w:t>
      </w:r>
    </w:p>
    <w:p w14:paraId="1542BB51" w14:textId="77777777" w:rsidR="0010202A" w:rsidRPr="00712B45" w:rsidRDefault="0010202A">
      <w:pPr>
        <w:rPr>
          <w:rFonts w:cs="Arial"/>
          <w:sz w:val="24"/>
          <w:szCs w:val="24"/>
        </w:rPr>
      </w:pPr>
      <w:r w:rsidRPr="00712B45">
        <w:rPr>
          <w:rFonts w:cs="Arial"/>
          <w:sz w:val="24"/>
          <w:szCs w:val="24"/>
        </w:rPr>
        <w:t>Telephone:</w:t>
      </w:r>
    </w:p>
    <w:p w14:paraId="3C18C8C0" w14:textId="77777777" w:rsidR="0010202A" w:rsidRPr="00712B45" w:rsidRDefault="0010202A">
      <w:pPr>
        <w:rPr>
          <w:rFonts w:cs="Arial"/>
          <w:sz w:val="24"/>
          <w:szCs w:val="24"/>
        </w:rPr>
      </w:pPr>
      <w:r w:rsidRPr="00712B45">
        <w:rPr>
          <w:rFonts w:cs="Arial"/>
          <w:sz w:val="24"/>
          <w:szCs w:val="24"/>
        </w:rPr>
        <w:t>Email:</w:t>
      </w:r>
    </w:p>
    <w:p w14:paraId="1DDA3BAE" w14:textId="77777777" w:rsidR="0010202A" w:rsidRPr="00712B45" w:rsidRDefault="0010202A">
      <w:pPr>
        <w:rPr>
          <w:rFonts w:cs="Arial"/>
          <w:sz w:val="24"/>
          <w:szCs w:val="24"/>
        </w:rPr>
      </w:pPr>
      <w:r w:rsidRPr="00712B45">
        <w:rPr>
          <w:rFonts w:cs="Arial"/>
          <w:sz w:val="24"/>
          <w:szCs w:val="24"/>
        </w:rPr>
        <w:t>Postal address:</w:t>
      </w:r>
    </w:p>
    <w:sectPr w:rsidR="0010202A" w:rsidRPr="00712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586"/>
    <w:multiLevelType w:val="multilevel"/>
    <w:tmpl w:val="56D0D8E6"/>
    <w:name w:val="SkAppendix"/>
    <w:styleLink w:val="Schedules"/>
    <w:lvl w:ilvl="0">
      <w:start w:val="1"/>
      <w:numFmt w:val="decimal"/>
      <w:pStyle w:val="S1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2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3"/>
      <w:suff w:val="nothing"/>
      <w:lvlText w:val="Appendix %3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5D14F3"/>
    <w:multiLevelType w:val="multilevel"/>
    <w:tmpl w:val="56D0D8E6"/>
    <w:name w:val="SkPart12"/>
    <w:numStyleLink w:val="Schedules"/>
  </w:abstractNum>
  <w:abstractNum w:abstractNumId="2" w15:restartNumberingAfterBreak="0">
    <w:nsid w:val="255A1E60"/>
    <w:multiLevelType w:val="multilevel"/>
    <w:tmpl w:val="DCEE41F6"/>
    <w:name w:val="SkListLevel"/>
    <w:styleLink w:val="Level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4321" w:hanging="721"/>
      </w:pPr>
      <w:rPr>
        <w:rFonts w:hint="default"/>
      </w:rPr>
    </w:lvl>
    <w:lvl w:ilvl="7">
      <w:start w:val="1"/>
      <w:numFmt w:val="decimal"/>
      <w:lvlText w:val="%5.%6.%7.%8"/>
      <w:lvlJc w:val="left"/>
      <w:pPr>
        <w:ind w:left="4321" w:hanging="721"/>
      </w:pPr>
      <w:rPr>
        <w:rFonts w:hint="default"/>
      </w:rPr>
    </w:lvl>
    <w:lvl w:ilvl="8">
      <w:start w:val="1"/>
      <w:numFmt w:val="decimal"/>
      <w:lvlText w:val="%5.%6.%7.%8.%9"/>
      <w:lvlJc w:val="left"/>
      <w:pPr>
        <w:ind w:left="4321" w:hanging="721"/>
      </w:pPr>
      <w:rPr>
        <w:rFonts w:hint="default"/>
      </w:rPr>
    </w:lvl>
  </w:abstractNum>
  <w:abstractNum w:abstractNumId="3" w15:restartNumberingAfterBreak="0">
    <w:nsid w:val="2BAB7629"/>
    <w:multiLevelType w:val="hybridMultilevel"/>
    <w:tmpl w:val="C4E61D10"/>
    <w:lvl w:ilvl="0" w:tplc="63D66782">
      <w:start w:val="1"/>
      <w:numFmt w:val="bullet"/>
      <w:pStyle w:val="Bullet6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2D4C7C47"/>
    <w:multiLevelType w:val="multilevel"/>
    <w:tmpl w:val="BC9C3532"/>
    <w:name w:val="SkListHeading2"/>
    <w:numStyleLink w:val="Headings"/>
  </w:abstractNum>
  <w:abstractNum w:abstractNumId="5" w15:restartNumberingAfterBreak="0">
    <w:nsid w:val="2E55334F"/>
    <w:multiLevelType w:val="hybridMultilevel"/>
    <w:tmpl w:val="2062BFEC"/>
    <w:lvl w:ilvl="0" w:tplc="C40A3674">
      <w:start w:val="1"/>
      <w:numFmt w:val="bullet"/>
      <w:pStyle w:val="Bullet5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2E40CDB"/>
    <w:multiLevelType w:val="multilevel"/>
    <w:tmpl w:val="BC9C3532"/>
    <w:name w:val="SkListHeading3"/>
    <w:numStyleLink w:val="Headings"/>
  </w:abstractNum>
  <w:abstractNum w:abstractNumId="7" w15:restartNumberingAfterBreak="0">
    <w:nsid w:val="339E731B"/>
    <w:multiLevelType w:val="hybridMultilevel"/>
    <w:tmpl w:val="5E46F96A"/>
    <w:lvl w:ilvl="0" w:tplc="89D06D02">
      <w:start w:val="1"/>
      <w:numFmt w:val="bullet"/>
      <w:pStyle w:val="Bullet8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397C1771"/>
    <w:multiLevelType w:val="hybridMultilevel"/>
    <w:tmpl w:val="FD508C32"/>
    <w:lvl w:ilvl="0" w:tplc="665418DE">
      <w:start w:val="1"/>
      <w:numFmt w:val="bullet"/>
      <w:pStyle w:val="Bullet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4660E0"/>
    <w:multiLevelType w:val="hybridMultilevel"/>
    <w:tmpl w:val="6DE8C356"/>
    <w:lvl w:ilvl="0" w:tplc="822A1B10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F073D70"/>
    <w:multiLevelType w:val="multilevel"/>
    <w:tmpl w:val="7EC26B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Heading7"/>
      <w:lvlText w:val="%7.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Heading9"/>
      <w:lvlText w:val="%9.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49A50237"/>
    <w:multiLevelType w:val="hybridMultilevel"/>
    <w:tmpl w:val="47F05A40"/>
    <w:lvl w:ilvl="0" w:tplc="DD86DA48">
      <w:start w:val="1"/>
      <w:numFmt w:val="bullet"/>
      <w:pStyle w:val="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126AEB"/>
    <w:multiLevelType w:val="hybridMultilevel"/>
    <w:tmpl w:val="0CE058D8"/>
    <w:lvl w:ilvl="0" w:tplc="8A488C22">
      <w:start w:val="1"/>
      <w:numFmt w:val="bullet"/>
      <w:pStyle w:val="Bullet9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555D16AE"/>
    <w:multiLevelType w:val="multilevel"/>
    <w:tmpl w:val="BC9C3532"/>
    <w:name w:val="SkListHeading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Restart w:val="5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abstractNum w:abstractNumId="14" w15:restartNumberingAfterBreak="0">
    <w:nsid w:val="58626D75"/>
    <w:multiLevelType w:val="hybridMultilevel"/>
    <w:tmpl w:val="CADE3830"/>
    <w:lvl w:ilvl="0" w:tplc="1166CF34">
      <w:start w:val="1"/>
      <w:numFmt w:val="bullet"/>
      <w:pStyle w:val="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D22C5B"/>
    <w:multiLevelType w:val="hybridMultilevel"/>
    <w:tmpl w:val="AB2C57A8"/>
    <w:lvl w:ilvl="0" w:tplc="F5A444DA">
      <w:start w:val="1"/>
      <w:numFmt w:val="bullet"/>
      <w:pStyle w:val="Bullet7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7E764212"/>
    <w:multiLevelType w:val="multilevel"/>
    <w:tmpl w:val="8FAEB0BC"/>
    <w:name w:val="SkListHeading4"/>
    <w:lvl w:ilvl="0">
      <w:start w:val="1"/>
      <w:numFmt w:val="decimal"/>
      <w:pStyle w:val="H1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1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pStyle w:val="H2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pStyle w:val="L2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Restart w:val="3"/>
      <w:pStyle w:val="H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pStyle w:val="L3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Restart w:val="5"/>
      <w:pStyle w:val="H4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pStyle w:val="L4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pStyle w:val="H5"/>
      <w:lvlText w:val="%9."/>
      <w:lvlJc w:val="left"/>
      <w:pPr>
        <w:ind w:left="4321" w:hanging="721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8"/>
  </w:num>
  <w:num w:numId="15">
    <w:abstractNumId w:val="9"/>
  </w:num>
  <w:num w:numId="16">
    <w:abstractNumId w:val="5"/>
  </w:num>
  <w:num w:numId="17">
    <w:abstractNumId w:val="3"/>
  </w:num>
  <w:num w:numId="18">
    <w:abstractNumId w:val="15"/>
  </w:num>
  <w:num w:numId="19">
    <w:abstractNumId w:val="7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2A"/>
    <w:rsid w:val="0010202A"/>
    <w:rsid w:val="003D11D5"/>
    <w:rsid w:val="004E37A0"/>
    <w:rsid w:val="005A1119"/>
    <w:rsid w:val="00712B45"/>
    <w:rsid w:val="008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78D1"/>
  <w15:docId w15:val="{A4F9F7EA-005D-4A0D-AF5A-BCBF4B28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020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next w:val="Normal"/>
    <w:link w:val="Heading1Char"/>
    <w:rsid w:val="0010202A"/>
    <w:pPr>
      <w:keepNext/>
      <w:numPr>
        <w:numId w:val="1"/>
      </w:numPr>
      <w:spacing w:before="120" w:after="120"/>
      <w:jc w:val="both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Heading1"/>
    <w:next w:val="BodyText"/>
    <w:link w:val="Heading2Char"/>
    <w:rsid w:val="0010202A"/>
    <w:pPr>
      <w:numPr>
        <w:ilvl w:val="1"/>
      </w:numPr>
      <w:outlineLvl w:val="1"/>
    </w:pPr>
    <w:rPr>
      <w:color w:val="000000"/>
      <w:sz w:val="20"/>
    </w:rPr>
  </w:style>
  <w:style w:type="paragraph" w:styleId="Heading3">
    <w:name w:val="heading 3"/>
    <w:basedOn w:val="Heading2"/>
    <w:link w:val="Heading3Char"/>
    <w:rsid w:val="0010202A"/>
    <w:pPr>
      <w:numPr>
        <w:ilvl w:val="2"/>
      </w:numPr>
      <w:outlineLvl w:val="2"/>
    </w:pPr>
  </w:style>
  <w:style w:type="paragraph" w:styleId="Heading4">
    <w:name w:val="heading 4"/>
    <w:basedOn w:val="Heading3"/>
    <w:next w:val="BodyText"/>
    <w:link w:val="Heading4Char"/>
    <w:rsid w:val="0010202A"/>
    <w:pPr>
      <w:numPr>
        <w:ilvl w:val="3"/>
      </w:numPr>
      <w:tabs>
        <w:tab w:val="left" w:pos="2261"/>
      </w:tabs>
      <w:outlineLvl w:val="3"/>
    </w:pPr>
  </w:style>
  <w:style w:type="paragraph" w:styleId="Heading5">
    <w:name w:val="heading 5"/>
    <w:basedOn w:val="Heading4"/>
    <w:next w:val="BodyText"/>
    <w:link w:val="Heading5Char"/>
    <w:rsid w:val="0010202A"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autoRedefine/>
    <w:rsid w:val="0010202A"/>
    <w:pPr>
      <w:numPr>
        <w:ilvl w:val="5"/>
      </w:numPr>
      <w:spacing w:before="160" w:after="80"/>
      <w:outlineLvl w:val="5"/>
    </w:pPr>
  </w:style>
  <w:style w:type="paragraph" w:styleId="Heading7">
    <w:name w:val="heading 7"/>
    <w:basedOn w:val="Heading6"/>
    <w:next w:val="BodyText"/>
    <w:link w:val="Heading7Char"/>
    <w:rsid w:val="0010202A"/>
    <w:pPr>
      <w:numPr>
        <w:ilvl w:val="6"/>
      </w:numPr>
      <w:spacing w:after="120"/>
      <w:outlineLvl w:val="6"/>
    </w:pPr>
  </w:style>
  <w:style w:type="paragraph" w:styleId="Heading8">
    <w:name w:val="heading 8"/>
    <w:basedOn w:val="Heading7"/>
    <w:next w:val="BodyText"/>
    <w:link w:val="Heading8Char"/>
    <w:autoRedefine/>
    <w:rsid w:val="0010202A"/>
    <w:pPr>
      <w:pageBreakBefore/>
      <w:numPr>
        <w:ilvl w:val="7"/>
      </w:numPr>
      <w:pBdr>
        <w:bottom w:val="single" w:sz="4" w:space="1" w:color="auto"/>
      </w:pBdr>
      <w:outlineLvl w:val="7"/>
    </w:pPr>
  </w:style>
  <w:style w:type="paragraph" w:styleId="Heading9">
    <w:name w:val="heading 9"/>
    <w:basedOn w:val="Heading8"/>
    <w:next w:val="BodyText"/>
    <w:link w:val="Heading9Char"/>
    <w:semiHidden/>
    <w:unhideWhenUsed/>
    <w:qFormat/>
    <w:rsid w:val="0010202A"/>
    <w:pPr>
      <w:keepLines/>
      <w:numPr>
        <w:ilvl w:val="8"/>
      </w:numPr>
      <w:spacing w:before="200"/>
      <w:outlineLvl w:val="8"/>
    </w:pPr>
    <w:rPr>
      <w:rFonts w:eastAsiaTheme="majorEastAsia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02A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10202A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0202A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0202A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0202A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0202A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10202A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10202A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202A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customStyle="1" w:styleId="Definitions">
    <w:name w:val="Definitions"/>
    <w:basedOn w:val="Normal"/>
    <w:rsid w:val="0010202A"/>
    <w:pPr>
      <w:tabs>
        <w:tab w:val="left" w:pos="720"/>
      </w:tabs>
      <w:ind w:left="720"/>
    </w:pPr>
  </w:style>
  <w:style w:type="paragraph" w:styleId="Footer">
    <w:name w:val="footer"/>
    <w:basedOn w:val="Normal"/>
    <w:link w:val="FooterChar"/>
    <w:rsid w:val="0010202A"/>
    <w:pPr>
      <w:tabs>
        <w:tab w:val="center" w:pos="4153"/>
        <w:tab w:val="right" w:pos="8306"/>
      </w:tabs>
    </w:pPr>
    <w:rPr>
      <w:rFonts w:ascii="Arial Narrow" w:hAnsi="Arial Narrow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0202A"/>
    <w:rPr>
      <w:rFonts w:ascii="Arial Narrow" w:eastAsia="Times New Roman" w:hAnsi="Arial Narrow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rsid w:val="0010202A"/>
    <w:pPr>
      <w:tabs>
        <w:tab w:val="center" w:pos="4153"/>
        <w:tab w:val="right" w:pos="8306"/>
      </w:tabs>
      <w:spacing w:after="240"/>
    </w:pPr>
  </w:style>
  <w:style w:type="character" w:customStyle="1" w:styleId="HeaderChar">
    <w:name w:val="Header Char"/>
    <w:basedOn w:val="DefaultParagraphFont"/>
    <w:link w:val="Header"/>
    <w:rsid w:val="0010202A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10202A"/>
  </w:style>
  <w:style w:type="paragraph" w:customStyle="1" w:styleId="Schmainhead">
    <w:name w:val="Sch   main head"/>
    <w:basedOn w:val="Normal"/>
    <w:next w:val="Normal"/>
    <w:autoRedefine/>
    <w:rsid w:val="0010202A"/>
    <w:pPr>
      <w:keepNext/>
      <w:pageBreakBefore/>
      <w:tabs>
        <w:tab w:val="num" w:pos="1080"/>
      </w:tabs>
      <w:spacing w:before="240" w:after="360"/>
      <w:ind w:left="360" w:hanging="360"/>
      <w:jc w:val="center"/>
      <w:outlineLvl w:val="0"/>
    </w:pPr>
    <w:rPr>
      <w:b/>
    </w:rPr>
  </w:style>
  <w:style w:type="paragraph" w:customStyle="1" w:styleId="Schparthead">
    <w:name w:val="Sch   part head"/>
    <w:basedOn w:val="Normal"/>
    <w:next w:val="Normal"/>
    <w:rsid w:val="0010202A"/>
    <w:pPr>
      <w:keepNext/>
      <w:tabs>
        <w:tab w:val="num" w:pos="720"/>
      </w:tabs>
      <w:spacing w:before="240" w:after="240"/>
      <w:ind w:left="720" w:hanging="720"/>
      <w:jc w:val="center"/>
      <w:outlineLvl w:val="0"/>
    </w:pPr>
    <w:rPr>
      <w:b/>
    </w:rPr>
  </w:style>
  <w:style w:type="paragraph" w:customStyle="1" w:styleId="Sch1styleclause">
    <w:name w:val="Sch  (1style) clause"/>
    <w:basedOn w:val="Normal"/>
    <w:rsid w:val="0010202A"/>
    <w:pPr>
      <w:tabs>
        <w:tab w:val="num" w:pos="720"/>
      </w:tabs>
      <w:ind w:left="720" w:hanging="720"/>
      <w:outlineLvl w:val="0"/>
    </w:pPr>
    <w:rPr>
      <w:b/>
    </w:rPr>
  </w:style>
  <w:style w:type="paragraph" w:customStyle="1" w:styleId="Sch1stylesubclause">
    <w:name w:val="Sch  (1style) sub clause"/>
    <w:basedOn w:val="Normal"/>
    <w:rsid w:val="0010202A"/>
    <w:pPr>
      <w:tabs>
        <w:tab w:val="num" w:pos="720"/>
      </w:tabs>
      <w:ind w:left="720" w:hanging="7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10202A"/>
    <w:pPr>
      <w:tabs>
        <w:tab w:val="num" w:pos="1440"/>
      </w:tabs>
      <w:ind w:left="1440" w:hanging="720"/>
    </w:pPr>
  </w:style>
  <w:style w:type="paragraph" w:customStyle="1" w:styleId="Sch1stylesubpara">
    <w:name w:val="Sch (1style) sub para"/>
    <w:basedOn w:val="Heading4"/>
    <w:rsid w:val="0010202A"/>
    <w:pPr>
      <w:numPr>
        <w:ilvl w:val="0"/>
        <w:numId w:val="0"/>
      </w:numPr>
      <w:tabs>
        <w:tab w:val="num" w:pos="2160"/>
      </w:tabs>
      <w:ind w:left="2160" w:hanging="720"/>
    </w:pPr>
  </w:style>
  <w:style w:type="paragraph" w:customStyle="1" w:styleId="Sch2style1">
    <w:name w:val="Sch (2style)  1"/>
    <w:basedOn w:val="Normal"/>
    <w:rsid w:val="0010202A"/>
    <w:pPr>
      <w:tabs>
        <w:tab w:val="num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Normal"/>
    <w:rsid w:val="0010202A"/>
    <w:pPr>
      <w:tabs>
        <w:tab w:val="num" w:pos="1440"/>
      </w:tabs>
      <w:spacing w:line="300" w:lineRule="exact"/>
      <w:ind w:left="1440" w:hanging="720"/>
    </w:pPr>
  </w:style>
  <w:style w:type="paragraph" w:customStyle="1" w:styleId="Sch2stylei">
    <w:name w:val="Sch (2style) (i)"/>
    <w:basedOn w:val="Heading4"/>
    <w:rsid w:val="0010202A"/>
    <w:pPr>
      <w:numPr>
        <w:ilvl w:val="0"/>
        <w:numId w:val="0"/>
      </w:numPr>
      <w:tabs>
        <w:tab w:val="clear" w:pos="2261"/>
        <w:tab w:val="num" w:pos="2160"/>
        <w:tab w:val="left" w:pos="2268"/>
      </w:tabs>
      <w:ind w:left="2160" w:hanging="720"/>
    </w:pPr>
    <w:rPr>
      <w:noProof/>
    </w:rPr>
  </w:style>
  <w:style w:type="paragraph" w:styleId="TOC1">
    <w:name w:val="toc 1"/>
    <w:basedOn w:val="Normal"/>
    <w:next w:val="Normal"/>
    <w:autoRedefine/>
    <w:rsid w:val="0010202A"/>
    <w:pPr>
      <w:tabs>
        <w:tab w:val="left" w:pos="709"/>
        <w:tab w:val="left" w:pos="1200"/>
        <w:tab w:val="right" w:leader="dot" w:pos="9000"/>
      </w:tabs>
      <w:spacing w:line="260" w:lineRule="atLeast"/>
    </w:pPr>
    <w:rPr>
      <w:noProof/>
    </w:rPr>
  </w:style>
  <w:style w:type="paragraph" w:styleId="TOC2">
    <w:name w:val="toc 2"/>
    <w:basedOn w:val="Normal"/>
    <w:next w:val="Normal"/>
    <w:autoRedefine/>
    <w:rsid w:val="0010202A"/>
    <w:pPr>
      <w:tabs>
        <w:tab w:val="left" w:pos="706"/>
        <w:tab w:val="right" w:leader="dot" w:pos="7661"/>
      </w:tabs>
      <w:ind w:left="706"/>
    </w:pPr>
  </w:style>
  <w:style w:type="paragraph" w:styleId="TOC3">
    <w:name w:val="toc 3"/>
    <w:basedOn w:val="Normal"/>
    <w:next w:val="Normal"/>
    <w:autoRedefine/>
    <w:rsid w:val="0010202A"/>
    <w:pPr>
      <w:tabs>
        <w:tab w:val="left" w:pos="709"/>
        <w:tab w:val="right" w:leader="dot" w:pos="9000"/>
      </w:tabs>
    </w:pPr>
    <w:rPr>
      <w:noProof/>
    </w:rPr>
  </w:style>
  <w:style w:type="character" w:styleId="Hyperlink">
    <w:name w:val="Hyperlink"/>
    <w:basedOn w:val="DefaultParagraphFont"/>
    <w:rsid w:val="0010202A"/>
    <w:rPr>
      <w:color w:val="0000FF"/>
      <w:u w:val="single"/>
    </w:rPr>
  </w:style>
  <w:style w:type="character" w:styleId="FollowedHyperlink">
    <w:name w:val="FollowedHyperlink"/>
    <w:basedOn w:val="DefaultParagraphFont"/>
    <w:rsid w:val="0010202A"/>
    <w:rPr>
      <w:color w:val="800080"/>
      <w:u w:val="single"/>
    </w:rPr>
  </w:style>
  <w:style w:type="paragraph" w:customStyle="1" w:styleId="1Parties">
    <w:name w:val="(1) Parties"/>
    <w:basedOn w:val="Normal"/>
    <w:rsid w:val="0010202A"/>
    <w:pPr>
      <w:tabs>
        <w:tab w:val="num" w:pos="720"/>
      </w:tabs>
      <w:ind w:left="720" w:hanging="720"/>
    </w:pPr>
  </w:style>
  <w:style w:type="paragraph" w:customStyle="1" w:styleId="ABackground">
    <w:name w:val="(A) Background"/>
    <w:basedOn w:val="Normal"/>
    <w:rsid w:val="0010202A"/>
    <w:pPr>
      <w:tabs>
        <w:tab w:val="num" w:pos="720"/>
      </w:tabs>
      <w:ind w:left="720" w:hanging="720"/>
    </w:pPr>
  </w:style>
  <w:style w:type="character" w:customStyle="1" w:styleId="Def">
    <w:name w:val="Def"/>
    <w:basedOn w:val="DefaultParagraphFont"/>
    <w:rsid w:val="0010202A"/>
    <w:rPr>
      <w:b/>
      <w:color w:val="000000"/>
      <w:sz w:val="22"/>
    </w:rPr>
  </w:style>
  <w:style w:type="paragraph" w:customStyle="1" w:styleId="1stIntroHeadings">
    <w:name w:val="1stIntroHeadings"/>
    <w:basedOn w:val="Normal"/>
    <w:next w:val="Normal"/>
    <w:rsid w:val="0010202A"/>
    <w:pPr>
      <w:tabs>
        <w:tab w:val="left" w:pos="709"/>
      </w:tabs>
    </w:pPr>
    <w:rPr>
      <w:b/>
    </w:rPr>
  </w:style>
  <w:style w:type="paragraph" w:customStyle="1" w:styleId="Scha">
    <w:name w:val="Sch a)"/>
    <w:basedOn w:val="Normal"/>
    <w:rsid w:val="0010202A"/>
    <w:pPr>
      <w:tabs>
        <w:tab w:val="num" w:pos="720"/>
      </w:tabs>
      <w:ind w:left="720" w:hanging="360"/>
    </w:pPr>
  </w:style>
  <w:style w:type="paragraph" w:customStyle="1" w:styleId="XExecution">
    <w:name w:val="X Execution"/>
    <w:basedOn w:val="Normal"/>
    <w:rsid w:val="0010202A"/>
    <w:pPr>
      <w:tabs>
        <w:tab w:val="left" w:pos="0"/>
        <w:tab w:val="left" w:pos="3544"/>
      </w:tabs>
      <w:ind w:right="459"/>
    </w:pPr>
    <w:rPr>
      <w:color w:val="000000"/>
    </w:rPr>
  </w:style>
  <w:style w:type="paragraph" w:customStyle="1" w:styleId="PartiesStyle1Linespacing15lines">
    <w:name w:val="Parties [Style (1) + Line spacing:  1.5 lines]"/>
    <w:basedOn w:val="1Parties"/>
    <w:rsid w:val="0010202A"/>
  </w:style>
  <w:style w:type="paragraph" w:customStyle="1" w:styleId="H1">
    <w:name w:val="H1"/>
    <w:rsid w:val="0010202A"/>
    <w:pPr>
      <w:keepNext/>
      <w:numPr>
        <w:numId w:val="23"/>
      </w:numPr>
      <w:spacing w:before="120" w:after="120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10202A"/>
    <w:pPr>
      <w:numPr>
        <w:ilvl w:val="2"/>
      </w:numPr>
      <w:outlineLvl w:val="1"/>
    </w:pPr>
  </w:style>
  <w:style w:type="character" w:customStyle="1" w:styleId="Defterm">
    <w:name w:val="Defterm"/>
    <w:basedOn w:val="DefaultParagraphFont"/>
    <w:rsid w:val="0010202A"/>
    <w:rPr>
      <w:rFonts w:ascii="Verdana" w:hAnsi="Verdana"/>
      <w:b/>
      <w:color w:val="000000"/>
      <w:sz w:val="20"/>
    </w:rPr>
  </w:style>
  <w:style w:type="paragraph" w:customStyle="1" w:styleId="NewPage">
    <w:name w:val="New Page"/>
    <w:basedOn w:val="Normal"/>
    <w:autoRedefine/>
    <w:rsid w:val="0010202A"/>
    <w:pPr>
      <w:pageBreakBefore/>
    </w:pPr>
  </w:style>
  <w:style w:type="paragraph" w:customStyle="1" w:styleId="FrontInformation">
    <w:name w:val="FrontInformation"/>
    <w:autoRedefine/>
    <w:rsid w:val="0010202A"/>
    <w:pPr>
      <w:spacing w:before="120" w:after="12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defitem">
    <w:name w:val="defitem"/>
    <w:basedOn w:val="DefaultParagraphFont"/>
    <w:rsid w:val="0010202A"/>
  </w:style>
  <w:style w:type="character" w:customStyle="1" w:styleId="smallcaps">
    <w:name w:val="smallcaps"/>
    <w:rsid w:val="0010202A"/>
    <w:rPr>
      <w:b/>
      <w:smallCaps/>
    </w:rPr>
  </w:style>
  <w:style w:type="paragraph" w:customStyle="1" w:styleId="Schmainheadinc">
    <w:name w:val="Sch   main head inc"/>
    <w:basedOn w:val="Normal"/>
    <w:rsid w:val="0010202A"/>
    <w:pPr>
      <w:tabs>
        <w:tab w:val="num" w:pos="1440"/>
      </w:tabs>
      <w:spacing w:before="360" w:after="360"/>
    </w:pPr>
    <w:rPr>
      <w:b/>
    </w:rPr>
  </w:style>
  <w:style w:type="paragraph" w:customStyle="1" w:styleId="Schmainheadsingle">
    <w:name w:val="Sch main head single"/>
    <w:basedOn w:val="Normal"/>
    <w:next w:val="Normal"/>
    <w:rsid w:val="0010202A"/>
    <w:pPr>
      <w:pageBreakBefore/>
      <w:tabs>
        <w:tab w:val="num" w:pos="720"/>
      </w:tabs>
      <w:ind w:left="720" w:hanging="720"/>
      <w:jc w:val="center"/>
    </w:pPr>
    <w:rPr>
      <w:b/>
    </w:rPr>
  </w:style>
  <w:style w:type="paragraph" w:customStyle="1" w:styleId="Schmainheadincsingle">
    <w:name w:val="Sch   main head inc single"/>
    <w:basedOn w:val="Normal"/>
    <w:next w:val="Normal"/>
    <w:rsid w:val="0010202A"/>
    <w:pPr>
      <w:tabs>
        <w:tab w:val="num" w:pos="720"/>
      </w:tabs>
      <w:spacing w:before="240" w:after="360"/>
      <w:ind w:left="720" w:hanging="720"/>
    </w:pPr>
    <w:rPr>
      <w:b/>
    </w:rPr>
  </w:style>
  <w:style w:type="paragraph" w:customStyle="1" w:styleId="Testimonium">
    <w:name w:val="Testimonium"/>
    <w:basedOn w:val="Normal"/>
    <w:rsid w:val="0010202A"/>
    <w:pPr>
      <w:spacing w:before="360" w:after="360"/>
    </w:pPr>
  </w:style>
  <w:style w:type="paragraph" w:customStyle="1" w:styleId="Appmainheadsingle">
    <w:name w:val="App main head single"/>
    <w:basedOn w:val="Normal"/>
    <w:next w:val="Normal"/>
    <w:rsid w:val="0010202A"/>
    <w:pPr>
      <w:pageBreakBefore/>
      <w:tabs>
        <w:tab w:val="num" w:pos="1080"/>
      </w:tabs>
      <w:spacing w:before="240" w:after="360"/>
      <w:ind w:left="360" w:hanging="360"/>
      <w:jc w:val="center"/>
    </w:pPr>
    <w:rPr>
      <w:b/>
    </w:rPr>
  </w:style>
  <w:style w:type="paragraph" w:customStyle="1" w:styleId="Appmainhead">
    <w:name w:val="App   main head"/>
    <w:basedOn w:val="Normal"/>
    <w:next w:val="Normal"/>
    <w:rsid w:val="0010202A"/>
    <w:pPr>
      <w:pageBreakBefore/>
      <w:tabs>
        <w:tab w:val="num" w:pos="1080"/>
      </w:tabs>
      <w:spacing w:before="240" w:after="360"/>
      <w:ind w:left="360" w:hanging="360"/>
      <w:jc w:val="center"/>
    </w:pPr>
    <w:rPr>
      <w:b/>
    </w:rPr>
  </w:style>
  <w:style w:type="paragraph" w:customStyle="1" w:styleId="StyleHeading2Linespacing15lines1">
    <w:name w:val="Style Heading 2 + Line spacing:  1.5 lines1"/>
    <w:basedOn w:val="Heading2"/>
    <w:rsid w:val="0010202A"/>
  </w:style>
  <w:style w:type="paragraph" w:customStyle="1" w:styleId="CoversheetTitle2">
    <w:name w:val="Coversheet Title2"/>
    <w:basedOn w:val="Normal"/>
    <w:rsid w:val="0010202A"/>
    <w:rPr>
      <w:b/>
      <w:caps/>
    </w:rPr>
  </w:style>
  <w:style w:type="paragraph" w:customStyle="1" w:styleId="Headingreg">
    <w:name w:val="Heading reg"/>
    <w:basedOn w:val="Heading1"/>
    <w:next w:val="Normal"/>
    <w:rsid w:val="0010202A"/>
    <w:pPr>
      <w:keepNext w:val="0"/>
      <w:spacing w:after="240"/>
    </w:pPr>
    <w:rPr>
      <w:b w:val="0"/>
    </w:rPr>
  </w:style>
  <w:style w:type="paragraph" w:customStyle="1" w:styleId="HeadingTitle">
    <w:name w:val="HeadingTitle"/>
    <w:basedOn w:val="Normal"/>
    <w:rsid w:val="0010202A"/>
    <w:pPr>
      <w:spacing w:before="240" w:after="240"/>
    </w:pPr>
    <w:rPr>
      <w:b/>
      <w:sz w:val="24"/>
    </w:rPr>
  </w:style>
  <w:style w:type="paragraph" w:customStyle="1" w:styleId="BackSubClause">
    <w:name w:val="BackSubClause"/>
    <w:basedOn w:val="Normal"/>
    <w:rsid w:val="0010202A"/>
    <w:pPr>
      <w:tabs>
        <w:tab w:val="num" w:pos="1555"/>
      </w:tabs>
      <w:ind w:left="1555" w:hanging="561"/>
    </w:pPr>
  </w:style>
  <w:style w:type="paragraph" w:customStyle="1" w:styleId="NormalSpaced">
    <w:name w:val="NormalSpaced"/>
    <w:basedOn w:val="Normal"/>
    <w:next w:val="Normal"/>
    <w:rsid w:val="0010202A"/>
    <w:pPr>
      <w:spacing w:after="240"/>
    </w:pPr>
  </w:style>
  <w:style w:type="paragraph" w:customStyle="1" w:styleId="Bullet">
    <w:name w:val="Bullet"/>
    <w:basedOn w:val="Normal"/>
    <w:rsid w:val="0010202A"/>
    <w:pPr>
      <w:tabs>
        <w:tab w:val="num" w:pos="720"/>
      </w:tabs>
      <w:spacing w:after="240"/>
    </w:pPr>
  </w:style>
  <w:style w:type="paragraph" w:customStyle="1" w:styleId="H3">
    <w:name w:val="H3"/>
    <w:basedOn w:val="H2"/>
    <w:rsid w:val="0010202A"/>
    <w:pPr>
      <w:numPr>
        <w:ilvl w:val="4"/>
      </w:numPr>
      <w:outlineLvl w:val="2"/>
    </w:pPr>
  </w:style>
  <w:style w:type="paragraph" w:customStyle="1" w:styleId="H4">
    <w:name w:val="H4"/>
    <w:basedOn w:val="H3"/>
    <w:rsid w:val="0010202A"/>
    <w:pPr>
      <w:numPr>
        <w:ilvl w:val="6"/>
      </w:numPr>
      <w:outlineLvl w:val="3"/>
    </w:pPr>
  </w:style>
  <w:style w:type="paragraph" w:customStyle="1" w:styleId="NormalCell">
    <w:name w:val="NormalCell"/>
    <w:basedOn w:val="Normal"/>
    <w:rsid w:val="0010202A"/>
  </w:style>
  <w:style w:type="paragraph" w:customStyle="1" w:styleId="NormalSmall">
    <w:name w:val="NormalSmall"/>
    <w:basedOn w:val="NormalCell"/>
    <w:rsid w:val="0010202A"/>
    <w:rPr>
      <w:sz w:val="18"/>
    </w:rPr>
  </w:style>
  <w:style w:type="paragraph" w:customStyle="1" w:styleId="BulletSmall">
    <w:name w:val="Bullet Small"/>
    <w:basedOn w:val="Bullet"/>
    <w:rsid w:val="0010202A"/>
    <w:rPr>
      <w:sz w:val="18"/>
    </w:rPr>
  </w:style>
  <w:style w:type="table" w:styleId="TableGrid">
    <w:name w:val="Table Grid"/>
    <w:basedOn w:val="TableNormal"/>
    <w:rsid w:val="0010202A"/>
    <w:pPr>
      <w:spacing w:before="120" w:after="120" w:line="300" w:lineRule="atLeast"/>
      <w:jc w:val="both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1">
    <w:name w:val="Definition 1"/>
    <w:basedOn w:val="BodyText"/>
    <w:rsid w:val="0010202A"/>
    <w:pPr>
      <w:tabs>
        <w:tab w:val="num" w:pos="1440"/>
      </w:tabs>
      <w:spacing w:line="260" w:lineRule="exact"/>
      <w:ind w:left="1440" w:hanging="720"/>
    </w:pPr>
  </w:style>
  <w:style w:type="paragraph" w:styleId="BodyText">
    <w:name w:val="Body Text"/>
    <w:link w:val="BodyTextChar"/>
    <w:qFormat/>
    <w:rsid w:val="0010202A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0202A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inition2">
    <w:name w:val="Definition 2"/>
    <w:basedOn w:val="BodyText"/>
    <w:rsid w:val="0010202A"/>
    <w:pPr>
      <w:tabs>
        <w:tab w:val="num" w:pos="2160"/>
      </w:tabs>
      <w:spacing w:line="260" w:lineRule="exact"/>
      <w:ind w:left="2160" w:hanging="720"/>
    </w:pPr>
  </w:style>
  <w:style w:type="paragraph" w:customStyle="1" w:styleId="Definition3">
    <w:name w:val="Definition 3"/>
    <w:basedOn w:val="BodyText"/>
    <w:rsid w:val="0010202A"/>
    <w:pPr>
      <w:tabs>
        <w:tab w:val="num" w:pos="2880"/>
      </w:tabs>
      <w:spacing w:line="260" w:lineRule="exact"/>
      <w:ind w:left="2880" w:hanging="720"/>
    </w:pPr>
  </w:style>
  <w:style w:type="paragraph" w:customStyle="1" w:styleId="Definition4">
    <w:name w:val="Definition 4"/>
    <w:basedOn w:val="BodyText"/>
    <w:rsid w:val="0010202A"/>
    <w:pPr>
      <w:tabs>
        <w:tab w:val="num" w:pos="3600"/>
      </w:tabs>
      <w:spacing w:line="260" w:lineRule="exact"/>
      <w:ind w:left="3600" w:hanging="720"/>
    </w:pPr>
  </w:style>
  <w:style w:type="paragraph" w:customStyle="1" w:styleId="ScheduleheadingStyleLinespacing15lines">
    <w:name w:val="Schedule heading [Style  + Line spacing:  1.5 lines]"/>
    <w:basedOn w:val="Schmainhead"/>
    <w:qFormat/>
    <w:rsid w:val="0010202A"/>
    <w:rPr>
      <w:bCs/>
    </w:rPr>
  </w:style>
  <w:style w:type="paragraph" w:customStyle="1" w:styleId="ScheduleSubParaStyleLinespacing15lines">
    <w:name w:val="Schedule Sub Para [Style + Line spacing:  1.5 lines]"/>
    <w:basedOn w:val="Sch1stylesubpara"/>
    <w:rsid w:val="0010202A"/>
  </w:style>
  <w:style w:type="paragraph" w:customStyle="1" w:styleId="SchedulePartHeadingStyleLinespacing15lines">
    <w:name w:val="Schedule Part Heading [Style + Line spacing:  1.5 lines]"/>
    <w:basedOn w:val="Schparthead"/>
    <w:rsid w:val="0010202A"/>
    <w:rPr>
      <w:bCs/>
    </w:rPr>
  </w:style>
  <w:style w:type="paragraph" w:customStyle="1" w:styleId="BackgroundStyleALinespacing15lines">
    <w:name w:val="Background [Style (A) + Line spacing:  1.5 lines]"/>
    <w:basedOn w:val="ABackground"/>
    <w:rsid w:val="0010202A"/>
  </w:style>
  <w:style w:type="paragraph" w:customStyle="1" w:styleId="StoneKingHouseStyle">
    <w:name w:val="Stone King House Style"/>
    <w:basedOn w:val="BodyText"/>
    <w:link w:val="StoneKingHouseStyleChar"/>
    <w:rsid w:val="0010202A"/>
  </w:style>
  <w:style w:type="character" w:customStyle="1" w:styleId="StoneKingHouseStyleChar">
    <w:name w:val="Stone King House Style Char"/>
    <w:basedOn w:val="BodyTextChar"/>
    <w:link w:val="StoneKingHouseStyle"/>
    <w:rsid w:val="0010202A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H5">
    <w:name w:val="H5"/>
    <w:basedOn w:val="H4"/>
    <w:rsid w:val="0010202A"/>
    <w:pPr>
      <w:numPr>
        <w:ilvl w:val="8"/>
      </w:numPr>
      <w:outlineLvl w:val="4"/>
    </w:pPr>
  </w:style>
  <w:style w:type="paragraph" w:styleId="BalloonText">
    <w:name w:val="Balloon Text"/>
    <w:basedOn w:val="Normal"/>
    <w:link w:val="BalloonTextChar"/>
    <w:rsid w:val="001020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02A"/>
    <w:rPr>
      <w:rFonts w:ascii="Tahoma" w:eastAsia="Times New Roman" w:hAnsi="Tahoma" w:cs="Tahoma"/>
      <w:sz w:val="16"/>
      <w:szCs w:val="16"/>
      <w:lang w:eastAsia="en-GB"/>
    </w:rPr>
  </w:style>
  <w:style w:type="numbering" w:customStyle="1" w:styleId="Headings">
    <w:name w:val="Headings"/>
    <w:uiPriority w:val="99"/>
    <w:rsid w:val="0010202A"/>
    <w:pPr>
      <w:numPr>
        <w:numId w:val="2"/>
      </w:numPr>
    </w:pPr>
  </w:style>
  <w:style w:type="paragraph" w:customStyle="1" w:styleId="H6">
    <w:name w:val="H6"/>
    <w:basedOn w:val="H5"/>
    <w:rsid w:val="0010202A"/>
    <w:pPr>
      <w:numPr>
        <w:ilvl w:val="0"/>
        <w:numId w:val="0"/>
      </w:numPr>
      <w:ind w:left="1440" w:hanging="720"/>
    </w:pPr>
  </w:style>
  <w:style w:type="paragraph" w:customStyle="1" w:styleId="H7">
    <w:name w:val="H7"/>
    <w:basedOn w:val="H6"/>
    <w:rsid w:val="0010202A"/>
    <w:pPr>
      <w:numPr>
        <w:ilvl w:val="6"/>
      </w:numPr>
      <w:ind w:left="1440" w:hanging="720"/>
    </w:pPr>
  </w:style>
  <w:style w:type="paragraph" w:customStyle="1" w:styleId="H8">
    <w:name w:val="H8"/>
    <w:basedOn w:val="H7"/>
    <w:rsid w:val="0010202A"/>
    <w:pPr>
      <w:numPr>
        <w:ilvl w:val="7"/>
      </w:numPr>
      <w:ind w:left="1440" w:hanging="720"/>
    </w:pPr>
  </w:style>
  <w:style w:type="paragraph" w:customStyle="1" w:styleId="H9">
    <w:name w:val="H9"/>
    <w:basedOn w:val="H8"/>
    <w:rsid w:val="0010202A"/>
    <w:pPr>
      <w:numPr>
        <w:ilvl w:val="8"/>
      </w:numPr>
      <w:ind w:left="1440" w:hanging="720"/>
    </w:pPr>
  </w:style>
  <w:style w:type="paragraph" w:styleId="ListParagraph">
    <w:name w:val="List Paragraph"/>
    <w:basedOn w:val="Normal"/>
    <w:uiPriority w:val="34"/>
    <w:rsid w:val="0010202A"/>
    <w:pPr>
      <w:ind w:left="720"/>
      <w:contextualSpacing/>
    </w:pPr>
  </w:style>
  <w:style w:type="paragraph" w:customStyle="1" w:styleId="L1">
    <w:name w:val="L1"/>
    <w:basedOn w:val="Normal"/>
    <w:rsid w:val="0010202A"/>
    <w:pPr>
      <w:numPr>
        <w:ilvl w:val="1"/>
        <w:numId w:val="23"/>
      </w:numPr>
    </w:pPr>
  </w:style>
  <w:style w:type="paragraph" w:customStyle="1" w:styleId="L2">
    <w:name w:val="L2"/>
    <w:basedOn w:val="L1"/>
    <w:rsid w:val="0010202A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10202A"/>
    <w:pPr>
      <w:numPr>
        <w:ilvl w:val="5"/>
      </w:numPr>
    </w:pPr>
  </w:style>
  <w:style w:type="paragraph" w:customStyle="1" w:styleId="L4">
    <w:name w:val="L4"/>
    <w:basedOn w:val="L3"/>
    <w:rsid w:val="0010202A"/>
    <w:pPr>
      <w:numPr>
        <w:ilvl w:val="7"/>
      </w:numPr>
    </w:pPr>
  </w:style>
  <w:style w:type="paragraph" w:customStyle="1" w:styleId="L5">
    <w:name w:val="L5"/>
    <w:basedOn w:val="L4"/>
    <w:rsid w:val="0010202A"/>
    <w:pPr>
      <w:numPr>
        <w:ilvl w:val="0"/>
        <w:numId w:val="0"/>
      </w:numPr>
      <w:ind w:left="1440" w:hanging="720"/>
    </w:pPr>
  </w:style>
  <w:style w:type="paragraph" w:customStyle="1" w:styleId="L6">
    <w:name w:val="L6"/>
    <w:basedOn w:val="L5"/>
    <w:rsid w:val="0010202A"/>
    <w:pPr>
      <w:numPr>
        <w:ilvl w:val="5"/>
      </w:numPr>
      <w:ind w:left="1440" w:hanging="720"/>
    </w:pPr>
  </w:style>
  <w:style w:type="paragraph" w:customStyle="1" w:styleId="L7">
    <w:name w:val="L7"/>
    <w:basedOn w:val="L6"/>
    <w:rsid w:val="0010202A"/>
    <w:pPr>
      <w:numPr>
        <w:ilvl w:val="6"/>
      </w:numPr>
      <w:ind w:left="1440" w:hanging="720"/>
    </w:pPr>
  </w:style>
  <w:style w:type="paragraph" w:customStyle="1" w:styleId="L8">
    <w:name w:val="L8"/>
    <w:basedOn w:val="L7"/>
    <w:rsid w:val="0010202A"/>
    <w:pPr>
      <w:numPr>
        <w:ilvl w:val="7"/>
      </w:numPr>
      <w:ind w:left="1440" w:hanging="720"/>
    </w:pPr>
  </w:style>
  <w:style w:type="paragraph" w:customStyle="1" w:styleId="L9">
    <w:name w:val="L9"/>
    <w:basedOn w:val="L8"/>
    <w:rsid w:val="0010202A"/>
    <w:pPr>
      <w:numPr>
        <w:ilvl w:val="8"/>
      </w:numPr>
      <w:ind w:left="1440" w:hanging="720"/>
    </w:pPr>
  </w:style>
  <w:style w:type="numbering" w:customStyle="1" w:styleId="Levels">
    <w:name w:val="Levels"/>
    <w:uiPriority w:val="99"/>
    <w:rsid w:val="0010202A"/>
    <w:pPr>
      <w:numPr>
        <w:numId w:val="4"/>
      </w:numPr>
    </w:pPr>
  </w:style>
  <w:style w:type="paragraph" w:customStyle="1" w:styleId="B1">
    <w:name w:val="B1"/>
    <w:rsid w:val="0010202A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10202A"/>
  </w:style>
  <w:style w:type="paragraph" w:customStyle="1" w:styleId="B3">
    <w:name w:val="B3"/>
    <w:basedOn w:val="B2"/>
    <w:rsid w:val="0010202A"/>
    <w:pPr>
      <w:ind w:left="1440"/>
    </w:pPr>
  </w:style>
  <w:style w:type="paragraph" w:customStyle="1" w:styleId="B4">
    <w:name w:val="B4"/>
    <w:basedOn w:val="B3"/>
    <w:rsid w:val="0010202A"/>
    <w:pPr>
      <w:ind w:left="2160"/>
    </w:pPr>
  </w:style>
  <w:style w:type="paragraph" w:customStyle="1" w:styleId="B5">
    <w:name w:val="B5"/>
    <w:basedOn w:val="B4"/>
    <w:rsid w:val="0010202A"/>
    <w:pPr>
      <w:ind w:left="2880"/>
    </w:pPr>
  </w:style>
  <w:style w:type="paragraph" w:customStyle="1" w:styleId="B6">
    <w:name w:val="B6"/>
    <w:basedOn w:val="B5"/>
    <w:rsid w:val="0010202A"/>
    <w:pPr>
      <w:ind w:left="3600"/>
    </w:pPr>
  </w:style>
  <w:style w:type="paragraph" w:customStyle="1" w:styleId="B7">
    <w:name w:val="B7"/>
    <w:basedOn w:val="B6"/>
    <w:rsid w:val="0010202A"/>
  </w:style>
  <w:style w:type="paragraph" w:customStyle="1" w:styleId="B8">
    <w:name w:val="B8"/>
    <w:basedOn w:val="B7"/>
    <w:rsid w:val="0010202A"/>
  </w:style>
  <w:style w:type="paragraph" w:customStyle="1" w:styleId="B9">
    <w:name w:val="B9"/>
    <w:basedOn w:val="B8"/>
    <w:rsid w:val="0010202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02A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S1">
    <w:name w:val="S1"/>
    <w:rsid w:val="0010202A"/>
    <w:pPr>
      <w:numPr>
        <w:numId w:val="5"/>
      </w:numPr>
      <w:spacing w:before="120" w:after="120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numbering" w:customStyle="1" w:styleId="Schedules">
    <w:name w:val="Schedules"/>
    <w:uiPriority w:val="99"/>
    <w:rsid w:val="0010202A"/>
    <w:pPr>
      <w:numPr>
        <w:numId w:val="5"/>
      </w:numPr>
    </w:pPr>
  </w:style>
  <w:style w:type="paragraph" w:customStyle="1" w:styleId="S2">
    <w:name w:val="S2"/>
    <w:basedOn w:val="S1"/>
    <w:rsid w:val="0010202A"/>
    <w:pPr>
      <w:numPr>
        <w:ilvl w:val="1"/>
      </w:numPr>
    </w:pPr>
  </w:style>
  <w:style w:type="paragraph" w:customStyle="1" w:styleId="S3">
    <w:name w:val="S3"/>
    <w:basedOn w:val="S1"/>
    <w:rsid w:val="0010202A"/>
    <w:pPr>
      <w:numPr>
        <w:ilvl w:val="2"/>
      </w:numPr>
    </w:pPr>
    <w:rPr>
      <w:sz w:val="22"/>
    </w:rPr>
  </w:style>
  <w:style w:type="paragraph" w:customStyle="1" w:styleId="AddressTable">
    <w:name w:val="AddressTable"/>
    <w:rsid w:val="0010202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ullet1">
    <w:name w:val="Bullet1"/>
    <w:basedOn w:val="B1"/>
    <w:rsid w:val="0010202A"/>
    <w:pPr>
      <w:numPr>
        <w:numId w:val="12"/>
      </w:numPr>
    </w:pPr>
  </w:style>
  <w:style w:type="paragraph" w:customStyle="1" w:styleId="Bullet2">
    <w:name w:val="Bullet2"/>
    <w:basedOn w:val="B2"/>
    <w:rsid w:val="0010202A"/>
    <w:pPr>
      <w:numPr>
        <w:numId w:val="13"/>
      </w:numPr>
    </w:pPr>
  </w:style>
  <w:style w:type="paragraph" w:customStyle="1" w:styleId="Bullet3">
    <w:name w:val="Bullet3"/>
    <w:basedOn w:val="B3"/>
    <w:rsid w:val="0010202A"/>
    <w:pPr>
      <w:numPr>
        <w:numId w:val="14"/>
      </w:numPr>
    </w:pPr>
  </w:style>
  <w:style w:type="paragraph" w:customStyle="1" w:styleId="Bullet4">
    <w:name w:val="Bullet4"/>
    <w:basedOn w:val="B4"/>
    <w:rsid w:val="0010202A"/>
    <w:pPr>
      <w:numPr>
        <w:numId w:val="15"/>
      </w:numPr>
    </w:pPr>
  </w:style>
  <w:style w:type="paragraph" w:customStyle="1" w:styleId="Bullet5">
    <w:name w:val="Bullet5"/>
    <w:basedOn w:val="B5"/>
    <w:rsid w:val="0010202A"/>
    <w:pPr>
      <w:numPr>
        <w:numId w:val="16"/>
      </w:numPr>
    </w:pPr>
  </w:style>
  <w:style w:type="paragraph" w:customStyle="1" w:styleId="Bullet6">
    <w:name w:val="Bullet6"/>
    <w:basedOn w:val="B6"/>
    <w:rsid w:val="0010202A"/>
    <w:pPr>
      <w:numPr>
        <w:numId w:val="17"/>
      </w:numPr>
    </w:pPr>
  </w:style>
  <w:style w:type="paragraph" w:customStyle="1" w:styleId="Bullet7">
    <w:name w:val="Bullet7"/>
    <w:basedOn w:val="B7"/>
    <w:rsid w:val="0010202A"/>
    <w:pPr>
      <w:numPr>
        <w:numId w:val="18"/>
      </w:numPr>
    </w:pPr>
  </w:style>
  <w:style w:type="paragraph" w:customStyle="1" w:styleId="Bullet8">
    <w:name w:val="Bullet8"/>
    <w:basedOn w:val="B8"/>
    <w:rsid w:val="0010202A"/>
    <w:pPr>
      <w:numPr>
        <w:numId w:val="19"/>
      </w:numPr>
    </w:pPr>
  </w:style>
  <w:style w:type="paragraph" w:customStyle="1" w:styleId="Bullet9">
    <w:name w:val="Bullet9"/>
    <w:basedOn w:val="B9"/>
    <w:rsid w:val="0010202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King LLP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Clune</dc:creator>
  <cp:lastModifiedBy>Aya Bdaiwi</cp:lastModifiedBy>
  <cp:revision>2</cp:revision>
  <dcterms:created xsi:type="dcterms:W3CDTF">2018-07-24T13:44:00Z</dcterms:created>
  <dcterms:modified xsi:type="dcterms:W3CDTF">2018-07-24T13:44:00Z</dcterms:modified>
</cp:coreProperties>
</file>